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60E7" w14:textId="77777777" w:rsidR="008131B1" w:rsidRDefault="00513A23" w:rsidP="00513A23">
      <w:pPr>
        <w:jc w:val="right"/>
        <w:rPr>
          <w:rFonts w:ascii="Constantia" w:eastAsia="Constantia" w:hAnsi="Constantia" w:cs="Constantia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02E8B8C" wp14:editId="3FBB718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3964940" cy="904875"/>
            <wp:effectExtent l="0" t="0" r="0" b="9525"/>
            <wp:wrapSquare wrapText="bothSides" distT="0" distB="0" distL="0" distR="0"/>
            <wp:docPr id="2" name="image1.jpg" descr="Hebrew Tabernacle Congreg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ebrew Tabernacle Congregati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1B1">
        <w:rPr>
          <w:rFonts w:ascii="Constantia" w:eastAsia="Constantia" w:hAnsi="Constantia" w:cs="Constantia"/>
          <w:sz w:val="18"/>
          <w:szCs w:val="18"/>
        </w:rPr>
        <w:t xml:space="preserve">     </w:t>
      </w:r>
    </w:p>
    <w:p w14:paraId="5C264121" w14:textId="77777777" w:rsidR="00513A23" w:rsidRDefault="00513A23" w:rsidP="00513A23">
      <w:pPr>
        <w:jc w:val="right"/>
        <w:rPr>
          <w:rFonts w:ascii="Constantia" w:eastAsia="Constantia" w:hAnsi="Constantia" w:cs="Constantia"/>
          <w:b/>
          <w:sz w:val="18"/>
          <w:szCs w:val="18"/>
        </w:rPr>
      </w:pPr>
      <w:r>
        <w:rPr>
          <w:rFonts w:ascii="Constantia" w:eastAsia="Constantia" w:hAnsi="Constantia" w:cs="Constantia"/>
          <w:sz w:val="18"/>
          <w:szCs w:val="18"/>
        </w:rPr>
        <w:t>551 Fort Washington Avenue, New York, NY 10033</w:t>
      </w:r>
      <w:bookmarkStart w:id="0" w:name="_gjdgxs" w:colFirst="0" w:colLast="0"/>
      <w:bookmarkEnd w:id="0"/>
    </w:p>
    <w:p w14:paraId="429D6634" w14:textId="5785DF6A" w:rsidR="00513A23" w:rsidRDefault="00513A23" w:rsidP="00513A23">
      <w:pPr>
        <w:jc w:val="right"/>
        <w:rPr>
          <w:rFonts w:ascii="Constantia" w:eastAsia="Constantia" w:hAnsi="Constantia" w:cs="Constantia"/>
          <w:sz w:val="18"/>
          <w:szCs w:val="18"/>
        </w:rPr>
      </w:pPr>
      <w:r>
        <w:rPr>
          <w:rFonts w:ascii="Constantia" w:eastAsia="Constantia" w:hAnsi="Constantia" w:cs="Constantia"/>
          <w:sz w:val="18"/>
          <w:szCs w:val="18"/>
        </w:rPr>
        <w:t>Telephone: 212-568-8304</w:t>
      </w:r>
    </w:p>
    <w:p w14:paraId="2B66C337" w14:textId="3DBB8E8F" w:rsidR="00513A23" w:rsidRDefault="00513A23" w:rsidP="00513A23">
      <w:pPr>
        <w:jc w:val="right"/>
        <w:rPr>
          <w:rFonts w:ascii="Constantia" w:eastAsia="Constantia" w:hAnsi="Constantia" w:cs="Constantia"/>
          <w:sz w:val="18"/>
          <w:szCs w:val="18"/>
        </w:rPr>
      </w:pPr>
      <w:r>
        <w:rPr>
          <w:rFonts w:ascii="Constantia" w:eastAsia="Constantia" w:hAnsi="Constantia" w:cs="Constantia"/>
          <w:sz w:val="18"/>
          <w:szCs w:val="18"/>
        </w:rPr>
        <w:t xml:space="preserve">E-mail: </w:t>
      </w:r>
      <w:r w:rsidR="00250AF2">
        <w:rPr>
          <w:rFonts w:ascii="Constantia" w:eastAsia="Constantia" w:hAnsi="Constantia" w:cs="Constantia"/>
          <w:sz w:val="18"/>
          <w:szCs w:val="18"/>
        </w:rPr>
        <w:t>O</w:t>
      </w:r>
      <w:r>
        <w:rPr>
          <w:rFonts w:ascii="Constantia" w:eastAsia="Constantia" w:hAnsi="Constantia" w:cs="Constantia"/>
          <w:sz w:val="18"/>
          <w:szCs w:val="18"/>
        </w:rPr>
        <w:t>ffice@</w:t>
      </w:r>
      <w:r w:rsidR="00250AF2">
        <w:rPr>
          <w:rFonts w:ascii="Constantia" w:eastAsia="Constantia" w:hAnsi="Constantia" w:cs="Constantia"/>
          <w:sz w:val="18"/>
          <w:szCs w:val="18"/>
        </w:rPr>
        <w:t>hebrewtabernacle.org</w:t>
      </w:r>
      <w:r>
        <w:rPr>
          <w:rFonts w:ascii="Constantia" w:eastAsia="Constantia" w:hAnsi="Constantia" w:cs="Constantia"/>
          <w:sz w:val="18"/>
          <w:szCs w:val="18"/>
        </w:rPr>
        <w:t xml:space="preserve">   </w:t>
      </w:r>
    </w:p>
    <w:p w14:paraId="205BE528" w14:textId="1DF007B8" w:rsidR="00513A23" w:rsidRPr="00B04347" w:rsidRDefault="00513A23" w:rsidP="00513A23">
      <w:pPr>
        <w:jc w:val="right"/>
        <w:rPr>
          <w:rFonts w:ascii="Constantia" w:eastAsia="Constantia" w:hAnsi="Constantia" w:cs="Constantia"/>
          <w:sz w:val="18"/>
          <w:szCs w:val="18"/>
        </w:rPr>
      </w:pPr>
      <w:r>
        <w:rPr>
          <w:rFonts w:ascii="Constantia" w:eastAsia="Constantia" w:hAnsi="Constantia" w:cs="Constantia"/>
          <w:sz w:val="18"/>
          <w:szCs w:val="18"/>
        </w:rPr>
        <w:t>www.hebrewtabernacle.org</w:t>
      </w:r>
    </w:p>
    <w:p w14:paraId="0072F0A6" w14:textId="6DCA0D1E" w:rsidR="00AE48BF" w:rsidRDefault="00AE48BF" w:rsidP="00513A23">
      <w:pPr>
        <w:tabs>
          <w:tab w:val="left" w:pos="0"/>
          <w:tab w:val="left" w:pos="90"/>
        </w:tabs>
      </w:pPr>
    </w:p>
    <w:p w14:paraId="32E9C725" w14:textId="4AC1884D" w:rsidR="007A0016" w:rsidRPr="00C15A47" w:rsidRDefault="007A0016" w:rsidP="00E81595">
      <w:pPr>
        <w:tabs>
          <w:tab w:val="left" w:pos="0"/>
          <w:tab w:val="left" w:pos="90"/>
        </w:tabs>
        <w:jc w:val="center"/>
        <w:rPr>
          <w:rFonts w:ascii="Papyrus" w:hAnsi="Papyrus"/>
          <w:b/>
          <w:sz w:val="44"/>
          <w:szCs w:val="44"/>
        </w:rPr>
      </w:pPr>
      <w:r w:rsidRPr="00C15A47">
        <w:rPr>
          <w:rFonts w:ascii="Papyrus" w:hAnsi="Papyrus"/>
          <w:b/>
          <w:sz w:val="44"/>
          <w:szCs w:val="44"/>
        </w:rPr>
        <w:t>PASSOVER 2022</w:t>
      </w:r>
    </w:p>
    <w:p w14:paraId="111AC342" w14:textId="77777777" w:rsidR="007A0016" w:rsidRDefault="007A0016" w:rsidP="007A0016">
      <w:pPr>
        <w:tabs>
          <w:tab w:val="left" w:pos="0"/>
          <w:tab w:val="left" w:pos="90"/>
        </w:tabs>
      </w:pPr>
    </w:p>
    <w:p w14:paraId="4D89ACE8" w14:textId="78CBEA65" w:rsidR="007A0016" w:rsidRPr="004179F7" w:rsidRDefault="007A0016" w:rsidP="004179F7">
      <w:pPr>
        <w:tabs>
          <w:tab w:val="left" w:pos="90"/>
          <w:tab w:val="left" w:pos="180"/>
        </w:tabs>
        <w:ind w:left="180"/>
      </w:pPr>
      <w:r w:rsidRPr="004179F7">
        <w:t>Join us for our Community Seder, which will be held on the first night of Passover, Friday, April</w:t>
      </w:r>
      <w:r w:rsidR="00D96AB3">
        <w:t xml:space="preserve"> 15, </w:t>
      </w:r>
      <w:r w:rsidR="00B66CE3">
        <w:t>at 6:30</w:t>
      </w:r>
      <w:r w:rsidR="00D96AB3">
        <w:t>PM</w:t>
      </w:r>
      <w:r w:rsidRPr="004179F7">
        <w:t>.</w:t>
      </w:r>
    </w:p>
    <w:p w14:paraId="35BB31A6" w14:textId="77777777" w:rsidR="007A0016" w:rsidRPr="004179F7" w:rsidRDefault="007A0016" w:rsidP="004179F7">
      <w:pPr>
        <w:tabs>
          <w:tab w:val="left" w:pos="90"/>
          <w:tab w:val="left" w:pos="180"/>
        </w:tabs>
        <w:ind w:left="180"/>
      </w:pPr>
    </w:p>
    <w:p w14:paraId="696C8053" w14:textId="77777777" w:rsidR="007A0016" w:rsidRPr="004179F7" w:rsidRDefault="007A0016" w:rsidP="004179F7">
      <w:pPr>
        <w:tabs>
          <w:tab w:val="left" w:pos="90"/>
          <w:tab w:val="left" w:pos="180"/>
        </w:tabs>
        <w:ind w:left="180"/>
      </w:pPr>
      <w:r w:rsidRPr="004179F7">
        <w:t>Our moving Seder Service will be conducted by Rabbi Paula Feldstein and Student Rabbi Ben Dyme. The Seder will be an in-person, five-course, catered dinner in the Social Hall. Optional boxed meals are available for pick-up and you are welcome to participate via Zoom.</w:t>
      </w:r>
    </w:p>
    <w:p w14:paraId="0283D3E3" w14:textId="77777777" w:rsidR="007A0016" w:rsidRPr="004179F7" w:rsidRDefault="007A0016" w:rsidP="004179F7">
      <w:pPr>
        <w:tabs>
          <w:tab w:val="left" w:pos="90"/>
          <w:tab w:val="left" w:pos="180"/>
        </w:tabs>
        <w:ind w:left="180"/>
      </w:pPr>
      <w:r w:rsidRPr="004179F7">
        <w:t xml:space="preserve"> </w:t>
      </w:r>
    </w:p>
    <w:p w14:paraId="166455E1" w14:textId="447F3E45" w:rsidR="007A0016" w:rsidRPr="004179F7" w:rsidRDefault="007A0016" w:rsidP="004179F7">
      <w:pPr>
        <w:tabs>
          <w:tab w:val="left" w:pos="90"/>
          <w:tab w:val="left" w:pos="180"/>
        </w:tabs>
        <w:ind w:left="180"/>
      </w:pPr>
      <w:r w:rsidRPr="004179F7">
        <w:t>The cost f</w:t>
      </w:r>
      <w:r w:rsidR="00D96AB3">
        <w:t>or this year’s Seder meal is $60</w:t>
      </w:r>
      <w:r w:rsidRPr="004179F7">
        <w:t xml:space="preserve"> for adult members</w:t>
      </w:r>
      <w:r w:rsidRPr="004179F7">
        <w:rPr>
          <w:b/>
        </w:rPr>
        <w:t>*</w:t>
      </w:r>
      <w:r w:rsidR="00D96AB3">
        <w:t>, $30</w:t>
      </w:r>
      <w:r w:rsidRPr="004179F7">
        <w:t xml:space="preserve"> for children</w:t>
      </w:r>
      <w:r w:rsidR="00D96AB3">
        <w:t xml:space="preserve"> of members &amp; medical aides, $65 for non-member adults and $35</w:t>
      </w:r>
      <w:r w:rsidRPr="004179F7">
        <w:t xml:space="preserve"> for children of non-member adults. Thanks to the generosity of contributors, if these costs present a hardship, discounts are readily available by </w:t>
      </w:r>
      <w:r w:rsidR="00C15A47" w:rsidRPr="004179F7">
        <w:t>contacting the office.</w:t>
      </w:r>
    </w:p>
    <w:p w14:paraId="223F44E0" w14:textId="77777777" w:rsidR="007A0016" w:rsidRPr="004179F7" w:rsidRDefault="007A0016" w:rsidP="004179F7">
      <w:pPr>
        <w:tabs>
          <w:tab w:val="left" w:pos="90"/>
          <w:tab w:val="left" w:pos="180"/>
        </w:tabs>
        <w:ind w:left="180"/>
      </w:pPr>
    </w:p>
    <w:p w14:paraId="12CAC1C7" w14:textId="7C2468B9" w:rsidR="00C15A47" w:rsidRPr="004179F7" w:rsidRDefault="007A0016" w:rsidP="004179F7">
      <w:pPr>
        <w:tabs>
          <w:tab w:val="left" w:pos="90"/>
          <w:tab w:val="left" w:pos="180"/>
        </w:tabs>
        <w:ind w:left="180"/>
      </w:pPr>
      <w:r w:rsidRPr="004179F7">
        <w:t>We hope you will join us</w:t>
      </w:r>
      <w:r w:rsidR="00E81595" w:rsidRPr="004179F7">
        <w:t xml:space="preserve">! </w:t>
      </w:r>
      <w:r w:rsidRPr="004179F7">
        <w:t>Please complete the form below indicating your choices of meal and return it</w:t>
      </w:r>
      <w:r w:rsidR="00E81595" w:rsidRPr="004179F7">
        <w:t xml:space="preserve"> by April 10</w:t>
      </w:r>
      <w:r w:rsidRPr="004179F7">
        <w:t>, with your check in the appropriate amount, payable to the Hebrew Tabernacle.</w:t>
      </w:r>
      <w:r w:rsidR="00C15A47" w:rsidRPr="004179F7">
        <w:t xml:space="preserve"> You can easily make your reservation and pay online by going to our website at </w:t>
      </w:r>
      <w:hyperlink r:id="rId6" w:history="1">
        <w:r w:rsidR="00C15A47" w:rsidRPr="004179F7">
          <w:rPr>
            <w:rStyle w:val="Hyperlink"/>
          </w:rPr>
          <w:t>www.hebrewtabernacle.org</w:t>
        </w:r>
      </w:hyperlink>
      <w:r w:rsidR="00C15A47" w:rsidRPr="004179F7">
        <w:t xml:space="preserve"> or use this link:  </w:t>
      </w:r>
      <w:hyperlink r:id="rId7" w:history="1">
        <w:r w:rsidR="00C15A47" w:rsidRPr="004179F7">
          <w:rPr>
            <w:rStyle w:val="Hyperlink"/>
          </w:rPr>
          <w:t>https://hebrewtabernacle.org/seder-2022-reservation-form/</w:t>
        </w:r>
      </w:hyperlink>
    </w:p>
    <w:p w14:paraId="3152EE12" w14:textId="77777777" w:rsidR="007A0016" w:rsidRPr="004179F7" w:rsidRDefault="007A0016" w:rsidP="004179F7">
      <w:pPr>
        <w:tabs>
          <w:tab w:val="left" w:pos="90"/>
          <w:tab w:val="left" w:pos="180"/>
        </w:tabs>
        <w:ind w:left="180"/>
      </w:pPr>
    </w:p>
    <w:p w14:paraId="5583F963" w14:textId="0BB0DD27" w:rsidR="007A0016" w:rsidRPr="00D96AB3" w:rsidRDefault="007A0016" w:rsidP="004179F7">
      <w:pPr>
        <w:tabs>
          <w:tab w:val="left" w:pos="90"/>
          <w:tab w:val="left" w:pos="180"/>
        </w:tabs>
        <w:ind w:left="180"/>
        <w:rPr>
          <w:b/>
          <w:sz w:val="20"/>
          <w:szCs w:val="20"/>
        </w:rPr>
      </w:pPr>
      <w:r w:rsidRPr="00D96AB3">
        <w:rPr>
          <w:b/>
          <w:i/>
        </w:rPr>
        <w:t>*Member</w:t>
      </w:r>
      <w:r w:rsidR="00B66CE3">
        <w:rPr>
          <w:b/>
          <w:i/>
        </w:rPr>
        <w:t xml:space="preserve">s of Hebrew Tabernacle, FTJC, </w:t>
      </w:r>
      <w:r w:rsidRPr="00D96AB3">
        <w:rPr>
          <w:b/>
          <w:i/>
        </w:rPr>
        <w:t>Beth Am, UJA referral</w:t>
      </w:r>
      <w:r w:rsidR="00B66CE3">
        <w:rPr>
          <w:b/>
          <w:i/>
        </w:rPr>
        <w:t>s, U</w:t>
      </w:r>
      <w:r w:rsidR="00D96AB3">
        <w:rPr>
          <w:b/>
          <w:i/>
        </w:rPr>
        <w:t>C</w:t>
      </w:r>
      <w:r w:rsidR="00B66CE3">
        <w:rPr>
          <w:b/>
          <w:i/>
        </w:rPr>
        <w:t>C &amp;COTH</w:t>
      </w:r>
      <w:r w:rsidRPr="00D96AB3">
        <w:rPr>
          <w:b/>
        </w:rPr>
        <w:t xml:space="preserve">        </w:t>
      </w:r>
      <w:r w:rsidRPr="00D96AB3">
        <w:rPr>
          <w:b/>
          <w:sz w:val="20"/>
          <w:szCs w:val="20"/>
        </w:rPr>
        <w:t xml:space="preserve">                     </w:t>
      </w:r>
    </w:p>
    <w:p w14:paraId="6A996527" w14:textId="3DAC8622" w:rsidR="007A0016" w:rsidRPr="004179F7" w:rsidRDefault="004179F7" w:rsidP="004179F7">
      <w:pPr>
        <w:tabs>
          <w:tab w:val="left" w:pos="90"/>
          <w:tab w:val="left" w:pos="180"/>
        </w:tabs>
        <w:ind w:left="180"/>
      </w:pPr>
      <w:r w:rsidRPr="004179F7">
        <w:t>----------------------------------------------------------------------------------------------------------------------------------</w:t>
      </w:r>
    </w:p>
    <w:p w14:paraId="074A529D" w14:textId="1BD28EE6" w:rsidR="007A0016" w:rsidRDefault="00E81595" w:rsidP="004179F7">
      <w:pPr>
        <w:tabs>
          <w:tab w:val="left" w:pos="90"/>
          <w:tab w:val="left" w:pos="180"/>
        </w:tabs>
        <w:ind w:left="180"/>
      </w:pPr>
      <w:r w:rsidRPr="004179F7">
        <w:rPr>
          <w:b/>
        </w:rPr>
        <w:t>Reservation Name</w:t>
      </w:r>
      <w:r>
        <w:t xml:space="preserve"> _______________________________________________________________</w:t>
      </w:r>
    </w:p>
    <w:p w14:paraId="2A93EFB2" w14:textId="77777777" w:rsidR="00E81595" w:rsidRDefault="00E81595" w:rsidP="004179F7">
      <w:pPr>
        <w:tabs>
          <w:tab w:val="left" w:pos="90"/>
          <w:tab w:val="left" w:pos="180"/>
        </w:tabs>
        <w:ind w:left="180"/>
      </w:pPr>
    </w:p>
    <w:p w14:paraId="1FB99586" w14:textId="6D0316F0" w:rsidR="00E81595" w:rsidRDefault="00E81595" w:rsidP="004179F7">
      <w:pPr>
        <w:tabs>
          <w:tab w:val="left" w:pos="90"/>
          <w:tab w:val="left" w:pos="180"/>
        </w:tabs>
        <w:ind w:left="180"/>
      </w:pPr>
      <w:r w:rsidRPr="004179F7">
        <w:rPr>
          <w:b/>
        </w:rPr>
        <w:t>Email or Phone Contact</w:t>
      </w:r>
      <w:r>
        <w:t xml:space="preserve"> ___________________________________________________________</w:t>
      </w:r>
    </w:p>
    <w:p w14:paraId="2E5EC51B" w14:textId="77777777" w:rsidR="004179F7" w:rsidRDefault="004179F7" w:rsidP="004179F7">
      <w:pPr>
        <w:tabs>
          <w:tab w:val="left" w:pos="90"/>
          <w:tab w:val="left" w:pos="180"/>
        </w:tabs>
        <w:ind w:left="180"/>
      </w:pPr>
    </w:p>
    <w:p w14:paraId="04BC5828" w14:textId="37EDED11" w:rsidR="004179F7" w:rsidRPr="004179F7" w:rsidRDefault="004179F7" w:rsidP="004179F7">
      <w:pPr>
        <w:tabs>
          <w:tab w:val="left" w:pos="90"/>
          <w:tab w:val="left" w:pos="180"/>
        </w:tabs>
        <w:ind w:left="180"/>
      </w:pPr>
      <w:r w:rsidRPr="004179F7">
        <w:rPr>
          <w:b/>
        </w:rPr>
        <w:t>Please Circle:</w:t>
      </w:r>
      <w:r>
        <w:t xml:space="preserve"> </w:t>
      </w:r>
      <w:r>
        <w:tab/>
      </w:r>
      <w:r>
        <w:tab/>
        <w:t xml:space="preserve">In-Person Meal </w:t>
      </w:r>
      <w:r>
        <w:tab/>
        <w:t xml:space="preserve">or </w:t>
      </w:r>
      <w:r>
        <w:tab/>
        <w:t>Boxed Pick-Up</w:t>
      </w:r>
      <w:r w:rsidRPr="004179F7">
        <w:t xml:space="preserve"> Meal</w:t>
      </w:r>
    </w:p>
    <w:p w14:paraId="2DA9FAB1" w14:textId="77777777" w:rsidR="00E81595" w:rsidRDefault="00E81595" w:rsidP="004179F7">
      <w:pPr>
        <w:tabs>
          <w:tab w:val="left" w:pos="90"/>
          <w:tab w:val="left" w:pos="180"/>
        </w:tabs>
        <w:ind w:left="180"/>
      </w:pPr>
    </w:p>
    <w:p w14:paraId="49500808" w14:textId="05EC3FD2" w:rsidR="007A0016" w:rsidRDefault="004179F7" w:rsidP="004179F7">
      <w:pPr>
        <w:tabs>
          <w:tab w:val="left" w:pos="90"/>
          <w:tab w:val="left" w:pos="180"/>
        </w:tabs>
        <w:ind w:left="180"/>
      </w:pPr>
      <w:r>
        <w:t>Members</w:t>
      </w:r>
      <w:r w:rsidR="00B66CE3">
        <w:t xml:space="preserve"> – $60 per person </w:t>
      </w:r>
      <w:r w:rsidR="007A0016">
        <w:t xml:space="preserve"> </w:t>
      </w:r>
      <w:r w:rsidR="00B66CE3">
        <w:t xml:space="preserve"> ______ X $60 =______</w:t>
      </w:r>
    </w:p>
    <w:p w14:paraId="27B5340F" w14:textId="3F460781" w:rsidR="00D96AB3" w:rsidRPr="00D96AB3" w:rsidRDefault="00B66CE3" w:rsidP="00D96AB3">
      <w:pPr>
        <w:tabs>
          <w:tab w:val="left" w:pos="90"/>
          <w:tab w:val="left" w:pos="180"/>
        </w:tabs>
        <w:ind w:left="180"/>
      </w:pPr>
      <w:r>
        <w:t>Member Children and/or Aides – $</w:t>
      </w:r>
      <w:r w:rsidR="00D96AB3" w:rsidRPr="00D96AB3">
        <w:t>3</w:t>
      </w:r>
      <w:r>
        <w:t>0</w:t>
      </w:r>
      <w:r w:rsidR="00D96AB3" w:rsidRPr="00D96AB3">
        <w:t xml:space="preserve"> </w:t>
      </w:r>
      <w:r>
        <w:t xml:space="preserve">per ______ </w:t>
      </w:r>
      <w:r w:rsidR="00D96AB3" w:rsidRPr="00D96AB3">
        <w:t>X $3</w:t>
      </w:r>
      <w:r>
        <w:t>0 =_____</w:t>
      </w:r>
    </w:p>
    <w:p w14:paraId="40C8FF60" w14:textId="77777777" w:rsidR="00B66CE3" w:rsidRDefault="00B66CE3" w:rsidP="00B66CE3">
      <w:pPr>
        <w:tabs>
          <w:tab w:val="left" w:pos="90"/>
          <w:tab w:val="left" w:pos="180"/>
        </w:tabs>
        <w:ind w:left="180"/>
      </w:pPr>
      <w:r>
        <w:t>Non-</w:t>
      </w:r>
      <w:r>
        <w:t>Member</w:t>
      </w:r>
      <w:r>
        <w:t>s</w:t>
      </w:r>
      <w:r>
        <w:t xml:space="preserve"> – </w:t>
      </w:r>
      <w:r>
        <w:t>$65</w:t>
      </w:r>
      <w:r>
        <w:t xml:space="preserve"> per person   ______ X $6</w:t>
      </w:r>
      <w:r>
        <w:t>5</w:t>
      </w:r>
      <w:r>
        <w:t xml:space="preserve"> =______</w:t>
      </w:r>
    </w:p>
    <w:p w14:paraId="16130F4A" w14:textId="0FF04F2C" w:rsidR="00D96AB3" w:rsidRPr="00D96AB3" w:rsidRDefault="00D96AB3" w:rsidP="00B66CE3">
      <w:pPr>
        <w:tabs>
          <w:tab w:val="left" w:pos="90"/>
          <w:tab w:val="left" w:pos="180"/>
        </w:tabs>
        <w:ind w:left="180"/>
      </w:pPr>
      <w:r>
        <w:t xml:space="preserve">Non Member </w:t>
      </w:r>
      <w:r w:rsidR="00B66CE3">
        <w:t xml:space="preserve">Children </w:t>
      </w:r>
      <w:r w:rsidR="00B66CE3">
        <w:t>– $</w:t>
      </w:r>
      <w:r w:rsidR="00B66CE3" w:rsidRPr="00D96AB3">
        <w:t>3</w:t>
      </w:r>
      <w:r w:rsidR="00B66CE3">
        <w:t>5</w:t>
      </w:r>
      <w:r w:rsidR="00B66CE3" w:rsidRPr="00D96AB3">
        <w:t xml:space="preserve"> </w:t>
      </w:r>
      <w:r w:rsidR="00B66CE3">
        <w:t xml:space="preserve">per ______ </w:t>
      </w:r>
      <w:r w:rsidR="00B66CE3" w:rsidRPr="00D96AB3">
        <w:t>X $3</w:t>
      </w:r>
      <w:r w:rsidR="00B66CE3">
        <w:t>5</w:t>
      </w:r>
      <w:r w:rsidR="00B66CE3">
        <w:t xml:space="preserve"> =_____</w:t>
      </w:r>
    </w:p>
    <w:p w14:paraId="743E473F" w14:textId="77777777" w:rsidR="00D96AB3" w:rsidRPr="00D96AB3" w:rsidRDefault="00D96AB3" w:rsidP="00D96AB3">
      <w:pPr>
        <w:tabs>
          <w:tab w:val="left" w:pos="90"/>
          <w:tab w:val="left" w:pos="180"/>
        </w:tabs>
      </w:pPr>
    </w:p>
    <w:p w14:paraId="3F3F63B0" w14:textId="2EFE72A0" w:rsidR="007A0016" w:rsidRDefault="00B66CE3" w:rsidP="00D96AB3">
      <w:pPr>
        <w:tabs>
          <w:tab w:val="left" w:pos="90"/>
          <w:tab w:val="left" w:pos="180"/>
        </w:tabs>
        <w:ind w:firstLine="90"/>
      </w:pPr>
      <w:r>
        <w:tab/>
      </w:r>
      <w:bookmarkStart w:id="1" w:name="_GoBack"/>
      <w:bookmarkEnd w:id="1"/>
      <w:r w:rsidR="007A0016">
        <w:t>Check for $___________made out to Hebrew Tabernacle is enclosed.</w:t>
      </w:r>
    </w:p>
    <w:p w14:paraId="7DE03CFD" w14:textId="77777777" w:rsidR="007A0016" w:rsidRDefault="007A0016" w:rsidP="004179F7">
      <w:pPr>
        <w:tabs>
          <w:tab w:val="left" w:pos="90"/>
          <w:tab w:val="left" w:pos="180"/>
        </w:tabs>
        <w:ind w:left="180"/>
      </w:pPr>
    </w:p>
    <w:p w14:paraId="54662B30" w14:textId="3EEFB8CB" w:rsidR="007A0016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  <w:u w:val="single"/>
        </w:rPr>
      </w:pPr>
      <w:r w:rsidRPr="00D96AB3">
        <w:rPr>
          <w:sz w:val="22"/>
          <w:szCs w:val="22"/>
          <w:u w:val="single"/>
        </w:rPr>
        <w:t>Meal #1</w:t>
      </w:r>
    </w:p>
    <w:p w14:paraId="3242F41A" w14:textId="77777777" w:rsidR="007A0016" w:rsidRPr="00D96AB3" w:rsidRDefault="007A0016" w:rsidP="004179F7">
      <w:pPr>
        <w:tabs>
          <w:tab w:val="left" w:pos="90"/>
          <w:tab w:val="left" w:pos="180"/>
        </w:tabs>
        <w:ind w:left="180"/>
        <w:rPr>
          <w:sz w:val="22"/>
          <w:szCs w:val="22"/>
        </w:rPr>
      </w:pPr>
      <w:r w:rsidRPr="00D96AB3">
        <w:rPr>
          <w:sz w:val="22"/>
          <w:szCs w:val="22"/>
        </w:rPr>
        <w:t xml:space="preserve">Choices:    Roast Chicken______ Beef______ Vegetarian_____ Child’s Meal _____ Diabetic Dessert_____ </w:t>
      </w:r>
    </w:p>
    <w:p w14:paraId="26C88D10" w14:textId="77777777" w:rsidR="00E81595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</w:rPr>
      </w:pPr>
    </w:p>
    <w:p w14:paraId="33D0D51B" w14:textId="226D69B7" w:rsidR="00E81595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  <w:u w:val="single"/>
        </w:rPr>
      </w:pPr>
      <w:r w:rsidRPr="00D96AB3">
        <w:rPr>
          <w:sz w:val="22"/>
          <w:szCs w:val="22"/>
          <w:u w:val="single"/>
        </w:rPr>
        <w:t>Meal #2</w:t>
      </w:r>
    </w:p>
    <w:p w14:paraId="4D9B6AC7" w14:textId="6D8C37E2" w:rsidR="007A0016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</w:rPr>
      </w:pPr>
      <w:r w:rsidRPr="00D96AB3">
        <w:rPr>
          <w:sz w:val="22"/>
          <w:szCs w:val="22"/>
        </w:rPr>
        <w:t>Choices:    Roast Chicken______ Beef______ Vegetarian_____ Child’s Meal _____ Diabetic Dessert_____</w:t>
      </w:r>
    </w:p>
    <w:p w14:paraId="00CB16D4" w14:textId="77777777" w:rsidR="00E81595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</w:rPr>
      </w:pPr>
    </w:p>
    <w:p w14:paraId="379BA7C8" w14:textId="5EC3E981" w:rsidR="00E81595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  <w:u w:val="single"/>
        </w:rPr>
      </w:pPr>
      <w:r w:rsidRPr="00D96AB3">
        <w:rPr>
          <w:sz w:val="22"/>
          <w:szCs w:val="22"/>
          <w:u w:val="single"/>
        </w:rPr>
        <w:t>Meal #3</w:t>
      </w:r>
    </w:p>
    <w:p w14:paraId="0A3774C6" w14:textId="69807CE5" w:rsidR="00E81595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</w:rPr>
      </w:pPr>
      <w:r w:rsidRPr="00D96AB3">
        <w:rPr>
          <w:sz w:val="22"/>
          <w:szCs w:val="22"/>
        </w:rPr>
        <w:t>Choices:    Roast Chicken______ Beef______ Vegetarian_____ Child’s Meal _____ Diabetic Dessert_____</w:t>
      </w:r>
    </w:p>
    <w:p w14:paraId="014443D9" w14:textId="77777777" w:rsidR="00E81595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</w:rPr>
      </w:pPr>
    </w:p>
    <w:p w14:paraId="2A0459B7" w14:textId="477B407B" w:rsidR="00E81595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  <w:u w:val="single"/>
        </w:rPr>
      </w:pPr>
      <w:r w:rsidRPr="00D96AB3">
        <w:rPr>
          <w:sz w:val="22"/>
          <w:szCs w:val="22"/>
          <w:u w:val="single"/>
        </w:rPr>
        <w:t>Meal #4</w:t>
      </w:r>
    </w:p>
    <w:p w14:paraId="61658A56" w14:textId="78F884FF" w:rsidR="00E81595" w:rsidRPr="00D96AB3" w:rsidRDefault="00E81595" w:rsidP="004179F7">
      <w:pPr>
        <w:tabs>
          <w:tab w:val="left" w:pos="90"/>
          <w:tab w:val="left" w:pos="180"/>
        </w:tabs>
        <w:ind w:left="180"/>
        <w:rPr>
          <w:sz w:val="22"/>
          <w:szCs w:val="22"/>
        </w:rPr>
      </w:pPr>
      <w:r w:rsidRPr="00D96AB3">
        <w:rPr>
          <w:sz w:val="22"/>
          <w:szCs w:val="22"/>
        </w:rPr>
        <w:t>Choices:    Roast Chicken______ Beef______ Vegetarian_____ Child’s Meal _____ Diabetic Dessert_____</w:t>
      </w:r>
    </w:p>
    <w:sectPr w:rsidR="00E81595" w:rsidRPr="00D96AB3" w:rsidSect="00513A23">
      <w:pgSz w:w="12240" w:h="15840"/>
      <w:pgMar w:top="540" w:right="9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3"/>
    <w:rsid w:val="000A68FE"/>
    <w:rsid w:val="00160858"/>
    <w:rsid w:val="00175DE8"/>
    <w:rsid w:val="00250AF2"/>
    <w:rsid w:val="003D130E"/>
    <w:rsid w:val="004179F7"/>
    <w:rsid w:val="00513A23"/>
    <w:rsid w:val="00567B31"/>
    <w:rsid w:val="00631972"/>
    <w:rsid w:val="00694D09"/>
    <w:rsid w:val="006B1F82"/>
    <w:rsid w:val="00784F9B"/>
    <w:rsid w:val="007A0016"/>
    <w:rsid w:val="008131B1"/>
    <w:rsid w:val="008160EA"/>
    <w:rsid w:val="008A49E0"/>
    <w:rsid w:val="008F6B04"/>
    <w:rsid w:val="00934660"/>
    <w:rsid w:val="0094742D"/>
    <w:rsid w:val="00AA3797"/>
    <w:rsid w:val="00AE48BF"/>
    <w:rsid w:val="00B66CE3"/>
    <w:rsid w:val="00BF348B"/>
    <w:rsid w:val="00C15A47"/>
    <w:rsid w:val="00CA3EBE"/>
    <w:rsid w:val="00D96AB3"/>
    <w:rsid w:val="00DD5ABF"/>
    <w:rsid w:val="00E81595"/>
    <w:rsid w:val="00E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2A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97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AA3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97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AA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brewtabernacle.org/seder-2022-reservation-for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hebrewtabernacle.org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 Holcomb</dc:creator>
  <cp:lastModifiedBy>Jesse Gerber</cp:lastModifiedBy>
  <cp:revision>3</cp:revision>
  <cp:lastPrinted>2022-03-28T15:49:00Z</cp:lastPrinted>
  <dcterms:created xsi:type="dcterms:W3CDTF">2022-03-28T15:55:00Z</dcterms:created>
  <dcterms:modified xsi:type="dcterms:W3CDTF">2022-03-28T16:05:00Z</dcterms:modified>
</cp:coreProperties>
</file>